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75C23" w14:textId="1F157209" w:rsidR="0048569E" w:rsidRDefault="006F237B" w:rsidP="006F237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F237B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7316AD8" wp14:editId="2DB6D1C7">
            <wp:simplePos x="0" y="0"/>
            <wp:positionH relativeFrom="column">
              <wp:posOffset>-276225</wp:posOffset>
            </wp:positionH>
            <wp:positionV relativeFrom="paragraph">
              <wp:posOffset>568325</wp:posOffset>
            </wp:positionV>
            <wp:extent cx="6543675" cy="7658100"/>
            <wp:effectExtent l="0" t="0" r="9525" b="0"/>
            <wp:wrapTight wrapText="bothSides">
              <wp:wrapPolygon edited="0">
                <wp:start x="0" y="0"/>
                <wp:lineTo x="0" y="21546"/>
                <wp:lineTo x="21569" y="21546"/>
                <wp:lineTo x="21569" y="0"/>
                <wp:lineTo x="0" y="0"/>
              </wp:wrapPolygon>
            </wp:wrapTight>
            <wp:docPr id="8395941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765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237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มาตรการป้องกันและแก้ไขปัญหาฝุ่นละอองขนาดเล็ก </w:t>
      </w:r>
      <w:r w:rsidRPr="006F237B">
        <w:rPr>
          <w:rFonts w:ascii="TH SarabunIT๙" w:hAnsi="TH SarabunIT๙" w:cs="TH SarabunIT๙"/>
          <w:b/>
          <w:bCs/>
          <w:sz w:val="40"/>
          <w:szCs w:val="40"/>
        </w:rPr>
        <w:t xml:space="preserve">PM </w:t>
      </w:r>
      <w:r w:rsidRPr="006F237B">
        <w:rPr>
          <w:rFonts w:ascii="TH SarabunIT๙" w:hAnsi="TH SarabunIT๙" w:cs="TH SarabunIT๙"/>
          <w:b/>
          <w:bCs/>
          <w:sz w:val="40"/>
          <w:szCs w:val="40"/>
          <w:cs/>
        </w:rPr>
        <w:t>2.5</w:t>
      </w:r>
    </w:p>
    <w:p w14:paraId="6884AD3B" w14:textId="7FE4F41A" w:rsidR="006F237B" w:rsidRDefault="006F237B" w:rsidP="006F237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1" locked="0" layoutInCell="1" allowOverlap="1" wp14:anchorId="4D51EB68" wp14:editId="3F62BEFD">
            <wp:simplePos x="0" y="0"/>
            <wp:positionH relativeFrom="margin">
              <wp:posOffset>-266700</wp:posOffset>
            </wp:positionH>
            <wp:positionV relativeFrom="paragraph">
              <wp:posOffset>0</wp:posOffset>
            </wp:positionV>
            <wp:extent cx="6505575" cy="8505825"/>
            <wp:effectExtent l="0" t="0" r="9525" b="9525"/>
            <wp:wrapSquare wrapText="bothSides"/>
            <wp:docPr id="20021565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850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B86F84D" w14:textId="06CBD501" w:rsidR="006F237B" w:rsidRPr="006F237B" w:rsidRDefault="006F237B" w:rsidP="006F237B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4B734FE" wp14:editId="15E0003F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6410325" cy="8406765"/>
            <wp:effectExtent l="0" t="0" r="9525" b="0"/>
            <wp:wrapTight wrapText="bothSides">
              <wp:wrapPolygon edited="0">
                <wp:start x="0" y="0"/>
                <wp:lineTo x="0" y="21536"/>
                <wp:lineTo x="21568" y="21536"/>
                <wp:lineTo x="215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6F237B" w:rsidRPr="006F237B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BB85" w14:textId="77777777" w:rsidR="00324566" w:rsidRDefault="00324566" w:rsidP="006F237B">
      <w:pPr>
        <w:spacing w:after="0" w:line="240" w:lineRule="auto"/>
      </w:pPr>
      <w:r>
        <w:separator/>
      </w:r>
    </w:p>
  </w:endnote>
  <w:endnote w:type="continuationSeparator" w:id="0">
    <w:p w14:paraId="466309DA" w14:textId="77777777" w:rsidR="00324566" w:rsidRDefault="00324566" w:rsidP="006F2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94B4" w14:textId="77777777" w:rsidR="006F237B" w:rsidRDefault="006F237B">
    <w:pPr>
      <w:pStyle w:val="af0"/>
    </w:pPr>
  </w:p>
  <w:p w14:paraId="58C933EF" w14:textId="77777777" w:rsidR="006F237B" w:rsidRDefault="006F237B">
    <w:pPr>
      <w:pStyle w:val="af0"/>
      <w:rPr>
        <w:rFonts w:hint="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72C5" w14:textId="77777777" w:rsidR="00324566" w:rsidRDefault="00324566" w:rsidP="006F237B">
      <w:pPr>
        <w:spacing w:after="0" w:line="240" w:lineRule="auto"/>
      </w:pPr>
      <w:r>
        <w:separator/>
      </w:r>
    </w:p>
  </w:footnote>
  <w:footnote w:type="continuationSeparator" w:id="0">
    <w:p w14:paraId="02ED3354" w14:textId="77777777" w:rsidR="00324566" w:rsidRDefault="00324566" w:rsidP="006F23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7B"/>
    <w:rsid w:val="00324566"/>
    <w:rsid w:val="0048569E"/>
    <w:rsid w:val="006F237B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E273E"/>
  <w15:chartTrackingRefBased/>
  <w15:docId w15:val="{9E410B46-69B9-4FD7-8253-3E1A836F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2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3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3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F237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F237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237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23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F237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23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237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23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23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2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F237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F2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F237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F2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F23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23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23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2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F23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23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2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6F237B"/>
  </w:style>
  <w:style w:type="paragraph" w:styleId="af0">
    <w:name w:val="footer"/>
    <w:basedOn w:val="a"/>
    <w:link w:val="af1"/>
    <w:uiPriority w:val="99"/>
    <w:unhideWhenUsed/>
    <w:rsid w:val="006F2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6F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โรงพยาบาล ยะหริ่ง</dc:creator>
  <cp:keywords/>
  <dc:description/>
  <cp:lastModifiedBy>โรงพยาบาล ยะหริ่ง</cp:lastModifiedBy>
  <cp:revision>1</cp:revision>
  <dcterms:created xsi:type="dcterms:W3CDTF">2025-05-01T08:56:00Z</dcterms:created>
  <dcterms:modified xsi:type="dcterms:W3CDTF">2025-05-01T09:02:00Z</dcterms:modified>
</cp:coreProperties>
</file>