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3433" w:rsidRDefault="00D83433" w:rsidP="00D83433">
      <w:pPr>
        <w:jc w:val="center"/>
        <w:rPr>
          <w:rFonts w:ascii="TH SarabunIT๙" w:hAnsi="TH SarabunIT๙" w:cs="TH SarabunIT๙"/>
        </w:rPr>
      </w:pPr>
    </w:p>
    <w:p w:rsidR="00D83433" w:rsidRPr="0051107D" w:rsidRDefault="00D83433" w:rsidP="00D83433">
      <w:pPr>
        <w:jc w:val="center"/>
        <w:rPr>
          <w:rFonts w:ascii="TH SarabunIT๙" w:hAnsi="TH SarabunIT๙" w:cs="TH SarabunIT๙"/>
        </w:rPr>
      </w:pPr>
      <w:r w:rsidRPr="0051107D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1" locked="0" layoutInCell="1" allowOverlap="1" wp14:anchorId="39D96344" wp14:editId="63C20224">
            <wp:simplePos x="0" y="0"/>
            <wp:positionH relativeFrom="column">
              <wp:posOffset>2343150</wp:posOffset>
            </wp:positionH>
            <wp:positionV relativeFrom="paragraph">
              <wp:posOffset>-219075</wp:posOffset>
            </wp:positionV>
            <wp:extent cx="1076325" cy="1005016"/>
            <wp:effectExtent l="0" t="0" r="0" b="5080"/>
            <wp:wrapNone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050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83433" w:rsidRDefault="00D83433" w:rsidP="00D83433">
      <w:pPr>
        <w:spacing w:after="0" w:line="240" w:lineRule="auto"/>
        <w:rPr>
          <w:rFonts w:ascii="TH SarabunIT๙" w:hAnsi="TH SarabunIT๙" w:cs="TH SarabunIT๙"/>
        </w:rPr>
      </w:pPr>
    </w:p>
    <w:p w:rsidR="00D83433" w:rsidRPr="00BC26D3" w:rsidRDefault="00D83433" w:rsidP="00D83433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D83433" w:rsidRPr="002D4A6B" w:rsidRDefault="00D83433" w:rsidP="00D83433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D83433" w:rsidRPr="002D4A6B" w:rsidRDefault="00D83433" w:rsidP="00D83433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2D4A6B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ประกาศองค์การบริหารส่วนตำบลประจัน</w:t>
      </w:r>
    </w:p>
    <w:p w:rsidR="00D83433" w:rsidRPr="006B7162" w:rsidRDefault="00D83433" w:rsidP="00D83433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2D4A6B">
        <w:rPr>
          <w:rFonts w:ascii="TH SarabunIT๙" w:hAnsi="TH SarabunIT๙" w:cs="TH SarabunIT๙"/>
          <w:cs/>
        </w:rPr>
        <w:t>เรื่อง เชิญเข้าร่วม</w:t>
      </w:r>
      <w:r w:rsidRPr="006B7162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ป้องกันและแก้ไขปัญหายา</w:t>
      </w:r>
      <w:r w:rsidRPr="006B7162">
        <w:rPr>
          <w:rFonts w:ascii="TH SarabunIT๙" w:hAnsi="TH SarabunIT๙" w:cs="TH SarabunIT๙"/>
          <w:sz w:val="32"/>
          <w:szCs w:val="32"/>
          <w:cs/>
        </w:rPr>
        <w:t>เสพติด</w:t>
      </w:r>
      <w:r w:rsidRPr="006B716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B7162">
        <w:rPr>
          <w:rFonts w:ascii="TH SarabunIT๙" w:hAnsi="TH SarabunIT๙" w:cs="TH SarabunIT๙"/>
          <w:sz w:val="32"/>
          <w:szCs w:val="32"/>
          <w:cs/>
        </w:rPr>
        <w:t>ประจำปี ๒๕</w:t>
      </w:r>
      <w:r w:rsidR="00AA17F7">
        <w:rPr>
          <w:rFonts w:ascii="TH SarabunIT๙" w:hAnsi="TH SarabunIT๙" w:cs="TH SarabunIT๙"/>
          <w:sz w:val="32"/>
          <w:szCs w:val="32"/>
        </w:rPr>
        <w:t>65</w:t>
      </w:r>
    </w:p>
    <w:p w:rsidR="00D83433" w:rsidRPr="002D4A6B" w:rsidRDefault="00D83433" w:rsidP="00D83433">
      <w:pPr>
        <w:pStyle w:val="a3"/>
        <w:spacing w:line="20" w:lineRule="atLeast"/>
        <w:rPr>
          <w:rFonts w:ascii="TH SarabunIT๙" w:hAnsi="TH SarabunIT๙" w:cs="TH SarabunIT๙"/>
        </w:rPr>
      </w:pPr>
      <w:r w:rsidRPr="002D4A6B">
        <w:rPr>
          <w:rFonts w:ascii="TH SarabunIT๙" w:hAnsi="TH SarabunIT๙" w:cs="TH SarabunIT๙"/>
          <w:cs/>
        </w:rPr>
        <w:t>....</w:t>
      </w:r>
      <w:r w:rsidRPr="002D4A6B">
        <w:rPr>
          <w:rFonts w:ascii="TH SarabunIT๙" w:hAnsi="TH SarabunIT๙" w:cs="TH SarabunIT๙"/>
        </w:rPr>
        <w:t>.................................................</w:t>
      </w:r>
    </w:p>
    <w:p w:rsidR="00D83433" w:rsidRPr="00A82FBC" w:rsidRDefault="00D83433" w:rsidP="00D83433">
      <w:pPr>
        <w:spacing w:after="0" w:line="20" w:lineRule="atLeas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83433" w:rsidRDefault="00D83433" w:rsidP="00D83433">
      <w:pPr>
        <w:pStyle w:val="a7"/>
        <w:spacing w:after="0" w:line="375" w:lineRule="atLeast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C46ED">
        <w:rPr>
          <w:rFonts w:ascii="TH SarabunIT๙" w:eastAsia="Calibri" w:hAnsi="TH SarabunIT๙" w:cs="TH SarabunIT๙"/>
          <w:sz w:val="32"/>
          <w:szCs w:val="32"/>
          <w:cs/>
        </w:rPr>
        <w:t>ด้วยสำนักงานปลัด องค์การบริหารส่วนตำบลประจัน   จะจัดทำ</w:t>
      </w:r>
      <w:r w:rsidRPr="006B7162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ป้องกัน</w:t>
      </w:r>
    </w:p>
    <w:p w:rsidR="00D83433" w:rsidRPr="009C46ED" w:rsidRDefault="00D83433" w:rsidP="00D83433">
      <w:pPr>
        <w:pStyle w:val="a7"/>
        <w:spacing w:after="0" w:line="375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และแก้ไขปัญหายา</w:t>
      </w:r>
      <w:r w:rsidRPr="006B7162">
        <w:rPr>
          <w:rFonts w:ascii="TH SarabunIT๙" w:hAnsi="TH SarabunIT๙" w:cs="TH SarabunIT๙"/>
          <w:sz w:val="32"/>
          <w:szCs w:val="32"/>
          <w:cs/>
        </w:rPr>
        <w:t>เสพติด</w:t>
      </w:r>
      <w:r w:rsidRPr="006B716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B7162">
        <w:rPr>
          <w:rFonts w:ascii="TH SarabunIT๙" w:hAnsi="TH SarabunIT๙" w:cs="TH SarabunIT๙"/>
          <w:sz w:val="32"/>
          <w:szCs w:val="32"/>
          <w:cs/>
        </w:rPr>
        <w:t>ประจำปี ๒๕</w:t>
      </w:r>
      <w:r w:rsidR="00AA17F7">
        <w:rPr>
          <w:rFonts w:ascii="TH SarabunIT๙" w:hAnsi="TH SarabunIT๙" w:cs="TH SarabunIT๙"/>
          <w:sz w:val="32"/>
          <w:szCs w:val="32"/>
        </w:rPr>
        <w:t>65</w:t>
      </w:r>
      <w:r w:rsidRPr="009C46ED">
        <w:rPr>
          <w:rFonts w:ascii="TH SarabunIT๙" w:hAnsi="TH SarabunIT๙" w:cs="TH SarabunIT๙" w:hint="cs"/>
          <w:sz w:val="32"/>
          <w:szCs w:val="32"/>
          <w:cs/>
        </w:rPr>
        <w:t xml:space="preserve"> เพื่อ</w:t>
      </w:r>
      <w:r w:rsidRPr="009C46ED">
        <w:rPr>
          <w:rFonts w:ascii="TH SarabunIT๙" w:hAnsi="TH SarabunIT๙" w:cs="TH SarabunIT๙"/>
          <w:sz w:val="32"/>
          <w:szCs w:val="32"/>
          <w:cs/>
        </w:rPr>
        <w:t>ส่งเสริมให้เยาวชนและประชาชนในพื้นที่องค์การบริหารส่วนตำบล</w:t>
      </w:r>
      <w:r w:rsidRPr="009C46ED">
        <w:rPr>
          <w:rFonts w:ascii="TH SarabunIT๙" w:hAnsi="TH SarabunIT๙" w:cs="TH SarabunIT๙" w:hint="cs"/>
          <w:sz w:val="32"/>
          <w:szCs w:val="32"/>
          <w:cs/>
        </w:rPr>
        <w:t>ประจัน</w:t>
      </w:r>
      <w:r w:rsidRPr="009C46ED">
        <w:rPr>
          <w:rFonts w:ascii="TH SarabunIT๙" w:hAnsi="TH SarabunIT๙" w:cs="TH SarabunIT๙"/>
          <w:sz w:val="32"/>
          <w:szCs w:val="32"/>
          <w:cs/>
        </w:rPr>
        <w:t>ใช้เวลาว่างในการออกกำลัง</w:t>
      </w:r>
      <w:r w:rsidRPr="00EF4761">
        <w:rPr>
          <w:rFonts w:ascii="TH SarabunIT๙" w:hAnsi="TH SarabunIT๙" w:cs="TH SarabunIT๙"/>
          <w:sz w:val="32"/>
          <w:szCs w:val="32"/>
          <w:cs/>
        </w:rPr>
        <w:t>๒.๑</w:t>
      </w:r>
      <w:r w:rsidRPr="00EF4761">
        <w:rPr>
          <w:rFonts w:ascii="TH SarabunIT๙" w:hAnsi="TH SarabunIT๙" w:cs="TH SarabunIT๙"/>
          <w:sz w:val="32"/>
          <w:szCs w:val="32"/>
        </w:rPr>
        <w:t xml:space="preserve">  </w:t>
      </w:r>
      <w:r w:rsidRPr="00EF4761">
        <w:rPr>
          <w:rFonts w:ascii="TH SarabunIT๙" w:hAnsi="TH SarabunIT๙" w:cs="TH SarabunIT๙"/>
          <w:sz w:val="32"/>
          <w:szCs w:val="32"/>
          <w:cs/>
        </w:rPr>
        <w:t>เพื่อให้เยาวชนในตำบลประจัน</w:t>
      </w:r>
      <w:r w:rsidRPr="00EF4761">
        <w:rPr>
          <w:rFonts w:ascii="TH SarabunIT๙" w:hAnsi="TH SarabunIT๙" w:cs="TH SarabunIT๙"/>
          <w:sz w:val="32"/>
          <w:szCs w:val="32"/>
        </w:rPr>
        <w:t> </w:t>
      </w:r>
      <w:r w:rsidRPr="00EF4761">
        <w:rPr>
          <w:rFonts w:ascii="TH SarabunIT๙" w:hAnsi="TH SarabunIT๙" w:cs="TH SarabunIT๙"/>
          <w:sz w:val="32"/>
          <w:szCs w:val="32"/>
          <w:cs/>
        </w:rPr>
        <w:t xml:space="preserve"> ได้รับรู้และรับทราบถึงปัญหาและพิษภัยของยาเสพติด</w:t>
      </w:r>
      <w:r w:rsidRPr="00EF4761">
        <w:rPr>
          <w:rFonts w:ascii="TH SarabunIT๙" w:hAnsi="TH SarabunIT๙" w:cs="TH SarabunIT๙"/>
          <w:sz w:val="32"/>
          <w:szCs w:val="32"/>
        </w:rPr>
        <w:t xml:space="preserve"> </w:t>
      </w:r>
      <w:r w:rsidRPr="00EF4761">
        <w:rPr>
          <w:rFonts w:ascii="TH SarabunIT๙" w:hAnsi="TH SarabunIT๙" w:cs="TH SarabunIT๙"/>
          <w:sz w:val="32"/>
          <w:szCs w:val="32"/>
          <w:cs/>
        </w:rPr>
        <w:t>เพื่อสร้างผู้นำเยาวชนในการต่อต้านและป้องกันการแพร่ระบาดของยาเสพติดในสถานศึกษา</w:t>
      </w:r>
      <w:r w:rsidRPr="00EF4761">
        <w:rPr>
          <w:rFonts w:ascii="TH SarabunIT๙" w:hAnsi="TH SarabunIT๙" w:cs="TH SarabunIT๙"/>
          <w:sz w:val="32"/>
          <w:szCs w:val="32"/>
        </w:rPr>
        <w:t xml:space="preserve">    </w:t>
      </w:r>
      <w:r w:rsidRPr="00EF4761">
        <w:rPr>
          <w:rFonts w:ascii="TH SarabunIT๙" w:hAnsi="TH SarabunIT๙" w:cs="TH SarabunIT๙"/>
          <w:sz w:val="32"/>
          <w:szCs w:val="32"/>
          <w:cs/>
        </w:rPr>
        <w:t>และชุมชน</w:t>
      </w:r>
      <w:r w:rsidRPr="00EF4761">
        <w:rPr>
          <w:rFonts w:ascii="TH SarabunIT๙" w:hAnsi="TH SarabunIT๙" w:cs="TH SarabunIT๙"/>
          <w:sz w:val="32"/>
          <w:szCs w:val="32"/>
        </w:rPr>
        <w:t xml:space="preserve"> </w:t>
      </w:r>
      <w:r w:rsidRPr="00EF4761">
        <w:rPr>
          <w:rFonts w:ascii="TH SarabunIT๙" w:hAnsi="TH SarabunIT๙" w:cs="TH SarabunIT๙"/>
          <w:sz w:val="32"/>
          <w:szCs w:val="32"/>
          <w:cs/>
        </w:rPr>
        <w:t>เพื่อพัฒนาคุณภาพชีวิต ทักษะทางความคิด</w:t>
      </w:r>
      <w:r w:rsidRPr="00EF4761">
        <w:rPr>
          <w:rFonts w:ascii="TH SarabunIT๙" w:hAnsi="TH SarabunIT๙" w:cs="TH SarabunIT๙"/>
          <w:sz w:val="32"/>
          <w:szCs w:val="32"/>
        </w:rPr>
        <w:t xml:space="preserve">  </w:t>
      </w:r>
      <w:r w:rsidRPr="00EF4761">
        <w:rPr>
          <w:rFonts w:ascii="TH SarabunIT๙" w:hAnsi="TH SarabunIT๙" w:cs="TH SarabunIT๙"/>
          <w:sz w:val="32"/>
          <w:szCs w:val="32"/>
          <w:cs/>
        </w:rPr>
        <w:t>สร้างภูมิคุ้มกันทางด้านร่างกายจิตใจให้กับเยาวชน  ไม่ตกเป็นทาสของอบายมุขด้วยวิถีมุสลิม</w:t>
      </w:r>
      <w:r w:rsidRPr="00EF4761">
        <w:rPr>
          <w:rFonts w:ascii="TH SarabunIT๙" w:hAnsi="TH SarabunIT๙" w:cs="TH SarabunIT๙"/>
          <w:sz w:val="32"/>
          <w:szCs w:val="32"/>
        </w:rPr>
        <w:t xml:space="preserve">  </w:t>
      </w:r>
      <w:r w:rsidRPr="00EF4761">
        <w:rPr>
          <w:rFonts w:ascii="TH SarabunIT๙" w:hAnsi="TH SarabunIT๙" w:cs="TH SarabunIT๙"/>
          <w:sz w:val="32"/>
          <w:szCs w:val="32"/>
          <w:cs/>
        </w:rPr>
        <w:t>เพื่อสนับสนุนนโยบายของรัฐบาลและร่วมแก้ปัญหายาเสพติดในชุมชนอย่างเป็นรูปธรรม</w:t>
      </w:r>
      <w:r w:rsidRPr="009C46ED">
        <w:rPr>
          <w:rFonts w:ascii="TH SarabunIT๙" w:hAnsi="TH SarabunIT๙" w:cs="TH SarabunIT๙"/>
          <w:sz w:val="32"/>
          <w:szCs w:val="32"/>
        </w:rPr>
        <w:t xml:space="preserve"> </w:t>
      </w:r>
      <w:r w:rsidRPr="009C46ED">
        <w:rPr>
          <w:rFonts w:ascii="TH SarabunIT๙" w:hAnsi="TH SarabunIT๙" w:cs="TH SarabunIT๙"/>
          <w:sz w:val="32"/>
          <w:szCs w:val="32"/>
          <w:cs/>
        </w:rPr>
        <w:t xml:space="preserve">โดยจะจัดโครงการดังกล่าวใน ระหว่าง </w:t>
      </w:r>
      <w:r w:rsidRPr="009C46ED">
        <w:rPr>
          <w:rFonts w:ascii="TH SarabunIT๙" w:hAnsi="TH SarabunIT๙" w:cs="TH SarabunIT๙" w:hint="cs"/>
          <w:sz w:val="32"/>
          <w:szCs w:val="32"/>
          <w:cs/>
        </w:rPr>
        <w:t xml:space="preserve"> วันที่ </w:t>
      </w:r>
      <w:r w:rsidRPr="009C46ED">
        <w:rPr>
          <w:rFonts w:ascii="TH SarabunIT๙" w:hAnsi="TH SarabunIT๙" w:cs="TH SarabunIT๙"/>
          <w:sz w:val="32"/>
          <w:szCs w:val="32"/>
        </w:rPr>
        <w:t xml:space="preserve">18 </w:t>
      </w:r>
      <w:r w:rsidR="00AA17F7">
        <w:rPr>
          <w:rFonts w:ascii="TH SarabunIT๙" w:hAnsi="TH SarabunIT๙" w:cs="TH SarabunIT๙" w:hint="cs"/>
          <w:sz w:val="32"/>
          <w:szCs w:val="32"/>
          <w:cs/>
        </w:rPr>
        <w:t>มีนาคม 2565</w:t>
      </w:r>
      <w:r w:rsidRPr="009C46ED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9C46ED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Pr="009C46ED">
        <w:rPr>
          <w:rFonts w:ascii="TH SarabunIT๙" w:hAnsi="TH SarabunIT๙" w:cs="TH SarabunIT๙"/>
          <w:sz w:val="32"/>
          <w:szCs w:val="32"/>
          <w:cs/>
        </w:rPr>
        <w:t>ตั้งแต่เวลา</w:t>
      </w:r>
      <w:r w:rsidRPr="009C46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C46ED">
        <w:rPr>
          <w:rFonts w:ascii="TH SarabunIT๙" w:hAnsi="TH SarabunIT๙" w:cs="TH SarabunIT๙"/>
          <w:sz w:val="32"/>
          <w:szCs w:val="32"/>
          <w:cs/>
        </w:rPr>
        <w:t>๐๘.</w:t>
      </w:r>
      <w:r w:rsidRPr="009C46ED">
        <w:rPr>
          <w:rFonts w:ascii="TH SarabunIT๙" w:hAnsi="TH SarabunIT๙" w:cs="TH SarabunIT๙"/>
          <w:sz w:val="32"/>
          <w:szCs w:val="32"/>
        </w:rPr>
        <w:t xml:space="preserve">30 </w:t>
      </w:r>
      <w:r w:rsidRPr="009C46ED">
        <w:rPr>
          <w:rFonts w:ascii="TH SarabunIT๙" w:hAnsi="TH SarabunIT๙" w:cs="TH SarabunIT๙"/>
          <w:sz w:val="32"/>
          <w:szCs w:val="32"/>
          <w:cs/>
        </w:rPr>
        <w:t xml:space="preserve">น.เป็นต้นไป  ณ </w:t>
      </w:r>
      <w:r w:rsidRPr="009C46ED">
        <w:rPr>
          <w:rFonts w:ascii="TH SarabunIT๙" w:hAnsi="TH SarabunIT๙" w:cs="TH SarabunIT๙" w:hint="cs"/>
          <w:sz w:val="32"/>
          <w:szCs w:val="32"/>
          <w:cs/>
        </w:rPr>
        <w:t xml:space="preserve">ลานเอนกประสงค์องค์การบริหารส่วนตำบลประจัน </w:t>
      </w:r>
      <w:r w:rsidRPr="009C46ED">
        <w:rPr>
          <w:rFonts w:ascii="TH SarabunIT๙" w:hAnsi="TH SarabunIT๙" w:cs="TH SarabunIT๙"/>
          <w:sz w:val="32"/>
          <w:szCs w:val="32"/>
          <w:cs/>
        </w:rPr>
        <w:t xml:space="preserve">  หมู่ท</w:t>
      </w:r>
      <w:r w:rsidRPr="009C46ED">
        <w:rPr>
          <w:rFonts w:ascii="TH SarabunIT๙" w:hAnsi="TH SarabunIT๙" w:cs="TH SarabunIT๙" w:hint="cs"/>
          <w:sz w:val="32"/>
          <w:szCs w:val="32"/>
          <w:cs/>
        </w:rPr>
        <w:t xml:space="preserve">ี่ </w:t>
      </w:r>
      <w:r w:rsidRPr="009C46ED">
        <w:rPr>
          <w:rFonts w:ascii="TH SarabunIT๙" w:hAnsi="TH SarabunIT๙" w:cs="TH SarabunIT๙"/>
          <w:sz w:val="32"/>
          <w:szCs w:val="32"/>
        </w:rPr>
        <w:t>7</w:t>
      </w:r>
      <w:r w:rsidRPr="009C46ED">
        <w:rPr>
          <w:rFonts w:ascii="TH SarabunIT๙" w:hAnsi="TH SarabunIT๙" w:cs="TH SarabunIT๙"/>
          <w:sz w:val="32"/>
          <w:szCs w:val="32"/>
          <w:cs/>
        </w:rPr>
        <w:t xml:space="preserve"> ตำบล</w:t>
      </w:r>
      <w:r w:rsidRPr="009C46ED">
        <w:rPr>
          <w:rFonts w:ascii="TH SarabunIT๙" w:hAnsi="TH SarabunIT๙" w:cs="TH SarabunIT๙" w:hint="cs"/>
          <w:sz w:val="32"/>
          <w:szCs w:val="32"/>
          <w:cs/>
        </w:rPr>
        <w:t>ประจัน</w:t>
      </w:r>
      <w:r w:rsidRPr="009C46ED">
        <w:rPr>
          <w:rFonts w:ascii="TH SarabunIT๙" w:hAnsi="TH SarabunIT๙" w:cs="TH SarabunIT๙"/>
          <w:sz w:val="32"/>
          <w:szCs w:val="32"/>
          <w:cs/>
        </w:rPr>
        <w:t xml:space="preserve">  อำเภอ</w:t>
      </w:r>
      <w:r w:rsidRPr="009C46ED">
        <w:rPr>
          <w:rFonts w:ascii="TH SarabunIT๙" w:hAnsi="TH SarabunIT๙" w:cs="TH SarabunIT๙" w:hint="cs"/>
          <w:sz w:val="32"/>
          <w:szCs w:val="32"/>
          <w:cs/>
        </w:rPr>
        <w:t>ยะรัง</w:t>
      </w:r>
      <w:r w:rsidRPr="009C46ED">
        <w:rPr>
          <w:rFonts w:ascii="TH SarabunIT๙" w:hAnsi="TH SarabunIT๙" w:cs="TH SarabunIT๙"/>
          <w:sz w:val="32"/>
          <w:szCs w:val="32"/>
          <w:cs/>
        </w:rPr>
        <w:t xml:space="preserve">  จังหวัด</w:t>
      </w:r>
      <w:r w:rsidRPr="009C46ED">
        <w:rPr>
          <w:rFonts w:ascii="TH SarabunIT๙" w:hAnsi="TH SarabunIT๙" w:cs="TH SarabunIT๙" w:hint="cs"/>
          <w:sz w:val="32"/>
          <w:szCs w:val="32"/>
          <w:cs/>
        </w:rPr>
        <w:t>ปัตตานี</w:t>
      </w:r>
    </w:p>
    <w:p w:rsidR="00D83433" w:rsidRPr="008C7EC8" w:rsidRDefault="00D83433" w:rsidP="00D83433">
      <w:pPr>
        <w:pStyle w:val="a5"/>
        <w:spacing w:after="0" w:line="20" w:lineRule="atLeast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16"/>
          <w:szCs w:val="16"/>
        </w:rPr>
        <w:tab/>
      </w:r>
    </w:p>
    <w:p w:rsidR="00D83433" w:rsidRDefault="00D83433" w:rsidP="00D83433">
      <w:pPr>
        <w:spacing w:after="0" w:line="20" w:lineRule="atLeast"/>
        <w:ind w:left="1440" w:firstLine="720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2D4A6B">
        <w:rPr>
          <w:rFonts w:ascii="TH SarabunIT๙" w:hAnsi="TH SarabunIT๙" w:cs="TH SarabunIT๙"/>
          <w:sz w:val="32"/>
          <w:szCs w:val="32"/>
          <w:cs/>
        </w:rPr>
        <w:t>จึงประชาสัมพันธ์เชิญชวนให้</w:t>
      </w:r>
      <w:r w:rsidRPr="002D4A6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หน่วยงานพื้นที่และประชาชนทั่วไปเข้าร่วมโครงการ</w:t>
      </w:r>
    </w:p>
    <w:p w:rsidR="00D83433" w:rsidRPr="002D4A6B" w:rsidRDefault="00D83433" w:rsidP="00D83433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2D4A6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ดังกล่าว   </w:t>
      </w:r>
      <w:r w:rsidRPr="002D4A6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D83433" w:rsidRPr="008C7EC8" w:rsidRDefault="00D83433" w:rsidP="00D83433">
      <w:pPr>
        <w:spacing w:after="0" w:line="20" w:lineRule="atLeast"/>
        <w:ind w:left="72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83433" w:rsidRPr="002D4A6B" w:rsidRDefault="00D83433" w:rsidP="00D83433">
      <w:pPr>
        <w:spacing w:after="0" w:line="20" w:lineRule="atLeast"/>
        <w:jc w:val="both"/>
        <w:rPr>
          <w:rFonts w:ascii="TH SarabunIT๙" w:hAnsi="TH SarabunIT๙" w:cs="TH SarabunIT๙"/>
          <w:sz w:val="32"/>
          <w:szCs w:val="32"/>
        </w:rPr>
      </w:pPr>
      <w:r w:rsidRPr="002D4A6B">
        <w:rPr>
          <w:rFonts w:ascii="TH SarabunIT๙" w:hAnsi="TH SarabunIT๙" w:cs="TH SarabunIT๙"/>
          <w:sz w:val="32"/>
          <w:szCs w:val="32"/>
          <w:cs/>
        </w:rPr>
        <w:tab/>
      </w:r>
      <w:r w:rsidRPr="002D4A6B">
        <w:rPr>
          <w:rFonts w:ascii="TH SarabunIT๙" w:hAnsi="TH SarabunIT๙" w:cs="TH SarabunIT๙"/>
          <w:sz w:val="32"/>
          <w:szCs w:val="32"/>
          <w:cs/>
        </w:rPr>
        <w:tab/>
      </w:r>
      <w:r w:rsidRPr="002D4A6B">
        <w:rPr>
          <w:rFonts w:ascii="TH SarabunIT๙" w:hAnsi="TH SarabunIT๙" w:cs="TH SarabunIT๙"/>
          <w:sz w:val="32"/>
          <w:szCs w:val="32"/>
          <w:cs/>
        </w:rPr>
        <w:tab/>
        <w:t>จึงประกาศมาให้ทราบโดยทั่วกัน</w:t>
      </w:r>
    </w:p>
    <w:p w:rsidR="00D83433" w:rsidRPr="002D4A6B" w:rsidRDefault="00D83433" w:rsidP="00D83433">
      <w:pPr>
        <w:spacing w:after="0" w:line="20" w:lineRule="atLeast"/>
        <w:jc w:val="both"/>
        <w:rPr>
          <w:rFonts w:ascii="TH SarabunIT๙" w:hAnsi="TH SarabunIT๙" w:cs="TH SarabunIT๙"/>
          <w:sz w:val="32"/>
          <w:szCs w:val="32"/>
        </w:rPr>
      </w:pPr>
    </w:p>
    <w:p w:rsidR="00D83433" w:rsidRPr="002D4A6B" w:rsidRDefault="00D83433" w:rsidP="00D83433">
      <w:pPr>
        <w:spacing w:after="0" w:line="20" w:lineRule="atLeast"/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2D4A6B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2D4A6B">
        <w:rPr>
          <w:rFonts w:ascii="TH SarabunIT๙" w:hAnsi="TH SarabunIT๙" w:cs="TH SarabunIT๙"/>
          <w:sz w:val="32"/>
          <w:szCs w:val="32"/>
          <w:cs/>
        </w:rPr>
        <w:tab/>
        <w:t xml:space="preserve"> ประกาศ ณ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11  มีนาคม   </w:t>
      </w:r>
      <w:r w:rsidRPr="002D4A6B">
        <w:rPr>
          <w:rFonts w:ascii="TH SarabunIT๙" w:hAnsi="TH SarabunIT๙" w:cs="TH SarabunIT๙"/>
          <w:sz w:val="32"/>
          <w:szCs w:val="32"/>
          <w:cs/>
        </w:rPr>
        <w:t>พ.ศ.๒๕</w:t>
      </w:r>
      <w:r w:rsidR="00AA17F7">
        <w:rPr>
          <w:rFonts w:ascii="TH SarabunIT๙" w:hAnsi="TH SarabunIT๙" w:cs="TH SarabunIT๙"/>
          <w:sz w:val="32"/>
          <w:szCs w:val="32"/>
        </w:rPr>
        <w:t>65</w:t>
      </w:r>
    </w:p>
    <w:p w:rsidR="00AA17F7" w:rsidRDefault="00AA17F7" w:rsidP="00AA17F7">
      <w:pPr>
        <w:spacing w:after="0" w:line="20" w:lineRule="atLeast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t xml:space="preserve">                                                                   </w:t>
      </w:r>
      <w:r>
        <w:rPr>
          <w:noProof/>
        </w:rPr>
        <w:drawing>
          <wp:inline distT="0" distB="0" distL="0" distR="0" wp14:anchorId="388A0559" wp14:editId="6AC41D20">
            <wp:extent cx="819704" cy="693597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48326" cy="717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83433">
        <w:rPr>
          <w:rFonts w:ascii="TH SarabunIT๙" w:hAnsi="TH SarabunIT๙" w:cs="TH SarabunIT๙"/>
          <w:sz w:val="32"/>
          <w:szCs w:val="32"/>
          <w:cs/>
        </w:rPr>
        <w:tab/>
      </w:r>
      <w:r w:rsidR="00D83433" w:rsidRPr="002D4A6B">
        <w:rPr>
          <w:rFonts w:ascii="TH SarabunIT๙" w:hAnsi="TH SarabunIT๙" w:cs="TH SarabunIT๙"/>
          <w:sz w:val="32"/>
          <w:szCs w:val="32"/>
          <w:cs/>
        </w:rPr>
        <w:tab/>
      </w:r>
      <w:r w:rsidR="00D83433" w:rsidRPr="002D4A6B">
        <w:rPr>
          <w:rFonts w:ascii="TH SarabunIT๙" w:hAnsi="TH SarabunIT๙" w:cs="TH SarabunIT๙"/>
          <w:sz w:val="32"/>
          <w:szCs w:val="32"/>
          <w:cs/>
        </w:rPr>
        <w:tab/>
      </w:r>
      <w:r w:rsidR="00D83433" w:rsidRPr="002D4A6B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="00D8343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D83433" w:rsidRPr="002D4A6B" w:rsidRDefault="00AA17F7" w:rsidP="00AA17F7">
      <w:pPr>
        <w:spacing w:after="0" w:line="20" w:lineRule="atLeast"/>
        <w:ind w:firstLine="720"/>
        <w:jc w:val="both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(</w:t>
      </w:r>
      <w:r>
        <w:rPr>
          <w:rFonts w:ascii="TH SarabunIT๙" w:hAnsi="TH SarabunIT๙" w:cs="TH SarabunIT๙"/>
          <w:sz w:val="32"/>
          <w:szCs w:val="32"/>
          <w:cs/>
        </w:rPr>
        <w:t>นายมะร</w:t>
      </w:r>
      <w:r>
        <w:rPr>
          <w:rFonts w:ascii="TH SarabunIT๙" w:hAnsi="TH SarabunIT๙" w:cs="TH SarabunIT๙" w:hint="cs"/>
          <w:sz w:val="32"/>
          <w:szCs w:val="32"/>
          <w:cs/>
        </w:rPr>
        <w:t>ูดิง  ยา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D83433" w:rsidRPr="002D4A6B" w:rsidRDefault="00D83433" w:rsidP="00D83433">
      <w:pPr>
        <w:spacing w:after="0" w:line="20" w:lineRule="atLeast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A17F7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2D4A6B">
        <w:rPr>
          <w:rFonts w:ascii="TH SarabunIT๙" w:hAnsi="TH SarabunIT๙" w:cs="TH SarabunIT๙"/>
          <w:sz w:val="32"/>
          <w:szCs w:val="32"/>
          <w:cs/>
        </w:rPr>
        <w:t>ายกองค์การบริหารส่วนตำบลประจัน</w:t>
      </w:r>
    </w:p>
    <w:p w:rsidR="00D83433" w:rsidRPr="002D4A6B" w:rsidRDefault="00D83433" w:rsidP="00D83433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D83433" w:rsidRPr="002D4A6B" w:rsidRDefault="00D83433" w:rsidP="00D83433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2D4A6B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D83433" w:rsidRPr="002D4A6B" w:rsidRDefault="00D83433" w:rsidP="00D83433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D83433" w:rsidRPr="003532C5" w:rsidRDefault="00D83433" w:rsidP="00D83433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D83433" w:rsidRDefault="00D83433" w:rsidP="00D83433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D83433" w:rsidRDefault="00D83433" w:rsidP="00D83433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870344" w:rsidRDefault="00870344"/>
    <w:sectPr w:rsidR="008703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433"/>
    <w:rsid w:val="00870344"/>
    <w:rsid w:val="00AA17F7"/>
    <w:rsid w:val="00D83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3E27FA-87A2-4A79-9AEC-1DA619A70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3433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83433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D83433"/>
    <w:rPr>
      <w:rFonts w:ascii="Times New Roman" w:eastAsia="Times New Roman" w:hAnsi="Times New Roman" w:cs="Angsana New"/>
      <w:sz w:val="32"/>
      <w:szCs w:val="32"/>
    </w:rPr>
  </w:style>
  <w:style w:type="paragraph" w:styleId="a5">
    <w:name w:val="Body Text Indent"/>
    <w:basedOn w:val="a"/>
    <w:link w:val="a6"/>
    <w:uiPriority w:val="99"/>
    <w:unhideWhenUsed/>
    <w:rsid w:val="00D83433"/>
    <w:pPr>
      <w:spacing w:after="120"/>
      <w:ind w:left="283"/>
    </w:pPr>
  </w:style>
  <w:style w:type="character" w:customStyle="1" w:styleId="a6">
    <w:name w:val="การเยื้องเนื้อความ อักขระ"/>
    <w:basedOn w:val="a0"/>
    <w:link w:val="a5"/>
    <w:uiPriority w:val="99"/>
    <w:rsid w:val="00D83433"/>
    <w:rPr>
      <w:rFonts w:eastAsiaTheme="minorEastAsia"/>
    </w:rPr>
  </w:style>
  <w:style w:type="paragraph" w:styleId="a7">
    <w:name w:val="Normal (Web)"/>
    <w:basedOn w:val="a"/>
    <w:uiPriority w:val="99"/>
    <w:unhideWhenUsed/>
    <w:rsid w:val="00D83433"/>
    <w:pPr>
      <w:spacing w:after="300" w:line="240" w:lineRule="auto"/>
    </w:pPr>
    <w:rPr>
      <w:rFonts w:ascii="Angsana New" w:eastAsia="Times New Roman" w:hAnsi="Angsana New" w:cs="Angsana New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AA17F7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AA17F7"/>
    <w:rPr>
      <w:rFonts w:ascii="Leelawadee" w:eastAsiaTheme="minorEastAsia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cp:lastPrinted>2023-06-28T05:00:00Z</cp:lastPrinted>
  <dcterms:created xsi:type="dcterms:W3CDTF">2022-05-30T06:16:00Z</dcterms:created>
  <dcterms:modified xsi:type="dcterms:W3CDTF">2023-06-28T05:00:00Z</dcterms:modified>
</cp:coreProperties>
</file>